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AEE06" w14:textId="77777777" w:rsidR="00856EA0" w:rsidRDefault="00856EA0" w:rsidP="00856EA0">
      <w:pPr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A2A2D68" w14:textId="77777777" w:rsidR="00856EA0" w:rsidRDefault="00856EA0" w:rsidP="00856EA0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5 do SWZ – Wykaz osób</w:t>
      </w:r>
    </w:p>
    <w:p w14:paraId="0F1C9E5D" w14:textId="77777777" w:rsidR="00856EA0" w:rsidRDefault="00856EA0" w:rsidP="00856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7F4165F" w14:textId="77777777" w:rsidR="00856EA0" w:rsidRDefault="00856EA0" w:rsidP="00856EA0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A0B2A61" w14:textId="77777777" w:rsidR="00856EA0" w:rsidRDefault="00856EA0" w:rsidP="00856EA0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2965AC59" w14:textId="77777777" w:rsidR="00856EA0" w:rsidRDefault="00856EA0" w:rsidP="00856EA0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3C919565" w14:textId="77777777" w:rsidR="00856EA0" w:rsidRDefault="00856EA0" w:rsidP="00856EA0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381D0CF9" w14:textId="77777777" w:rsidR="00856EA0" w:rsidRDefault="00856EA0" w:rsidP="00856EA0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4D8778A9" w14:textId="77777777" w:rsidR="00856EA0" w:rsidRDefault="00856EA0" w:rsidP="00856EA0">
      <w:pPr>
        <w:pStyle w:val="Tre"/>
        <w:spacing w:line="360" w:lineRule="auto"/>
        <w:ind w:left="993" w:hanging="993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3BC9">
        <w:rPr>
          <w:rFonts w:ascii="Times New Roman" w:hAnsi="Times New Roman" w:cs="Times New Roman"/>
          <w:sz w:val="24"/>
          <w:szCs w:val="24"/>
        </w:rPr>
        <w:t xml:space="preserve">otyczy: </w:t>
      </w:r>
      <w:r w:rsidRPr="00864CF6">
        <w:rPr>
          <w:rFonts w:ascii="Times New Roman" w:hAnsi="Times New Roman" w:cs="Times New Roman"/>
          <w:sz w:val="24"/>
          <w:szCs w:val="24"/>
        </w:rPr>
        <w:t xml:space="preserve">wezwania do złożenia podmiotowych środków dowodowych w postępowaniu </w:t>
      </w:r>
      <w:r>
        <w:rPr>
          <w:rFonts w:ascii="Times New Roman" w:hAnsi="Times New Roman" w:cs="Times New Roman"/>
          <w:sz w:val="24"/>
          <w:szCs w:val="24"/>
        </w:rPr>
        <w:br/>
      </w:r>
      <w:r w:rsidRPr="00864CF6">
        <w:rPr>
          <w:rFonts w:ascii="Times New Roman" w:hAnsi="Times New Roman" w:cs="Times New Roman"/>
          <w:sz w:val="24"/>
          <w:szCs w:val="24"/>
        </w:rPr>
        <w:t xml:space="preserve">o udzielenie zamówienia na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C0256">
        <w:rPr>
          <w:rFonts w:ascii="Times New Roman" w:hAnsi="Times New Roman" w:cs="Times New Roman"/>
          <w:b/>
          <w:bCs/>
          <w:sz w:val="24"/>
          <w:szCs w:val="24"/>
        </w:rPr>
        <w:t xml:space="preserve">sługi redakcji i korekty językowej bieżących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C0256">
        <w:rPr>
          <w:rFonts w:ascii="Times New Roman" w:hAnsi="Times New Roman" w:cs="Times New Roman"/>
          <w:b/>
          <w:bCs/>
          <w:sz w:val="24"/>
          <w:szCs w:val="24"/>
        </w:rPr>
        <w:t>i periodycznych tłumaczeń publikacji naukowych</w:t>
      </w:r>
      <w:r>
        <w:rPr>
          <w:b/>
        </w:rPr>
        <w:t>:</w:t>
      </w:r>
    </w:p>
    <w:p w14:paraId="612CBAD1" w14:textId="77777777" w:rsidR="00856EA0" w:rsidRDefault="00856EA0" w:rsidP="00856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7D273" w14:textId="77777777" w:rsidR="00856EA0" w:rsidRDefault="00856EA0" w:rsidP="00856E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1362F" w14:textId="77777777" w:rsidR="00856EA0" w:rsidRPr="004E32E2" w:rsidRDefault="00856EA0" w:rsidP="00856EA0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D0730B">
        <w:rPr>
          <w:rFonts w:ascii="Times New Roman" w:hAnsi="Times New Roman" w:cs="Times New Roman"/>
          <w:sz w:val="24"/>
          <w:szCs w:val="24"/>
        </w:rPr>
        <w:t>wezwani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0730B">
        <w:rPr>
          <w:rFonts w:ascii="Times New Roman" w:hAnsi="Times New Roman" w:cs="Times New Roman"/>
          <w:sz w:val="24"/>
          <w:szCs w:val="24"/>
        </w:rPr>
        <w:t>do złożenia podmiotowych środków dowodowych</w:t>
      </w:r>
      <w:r>
        <w:rPr>
          <w:rFonts w:ascii="Times New Roman" w:hAnsi="Times New Roman" w:cs="Times New Roman"/>
          <w:sz w:val="24"/>
          <w:szCs w:val="24"/>
        </w:rPr>
        <w:t xml:space="preserve"> przedstawiam/y poniższy wykaz:</w:t>
      </w:r>
    </w:p>
    <w:p w14:paraId="4C286996" w14:textId="77777777" w:rsidR="00856EA0" w:rsidRDefault="00856EA0" w:rsidP="00856EA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78864" w14:textId="77777777" w:rsidR="00856EA0" w:rsidRPr="006C3AD9" w:rsidRDefault="00856EA0" w:rsidP="00856EA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2FE8498F" w14:textId="77777777" w:rsidR="00856EA0" w:rsidRPr="00DB6E6D" w:rsidRDefault="00856EA0" w:rsidP="00856EA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7D5AB5A2" w14:textId="77777777" w:rsidR="00856EA0" w:rsidRDefault="00856EA0" w:rsidP="00856EA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1BF6FB05" w14:textId="77777777" w:rsidR="00856EA0" w:rsidRPr="00DB6E6D" w:rsidRDefault="00856EA0" w:rsidP="00856EA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D08A955" w14:textId="77777777" w:rsidR="00856EA0" w:rsidRDefault="00856EA0" w:rsidP="00856EA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skierowanych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00551CC4" w14:textId="77777777" w:rsidR="00856EA0" w:rsidRPr="00DB6E6D" w:rsidRDefault="00856EA0" w:rsidP="00856EA0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5C3D3A7B" w14:textId="77777777" w:rsidR="00856EA0" w:rsidRDefault="00856EA0" w:rsidP="00856EA0">
      <w:pPr>
        <w:pStyle w:val="Default"/>
        <w:tabs>
          <w:tab w:val="left" w:pos="42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redakcji i korekty językowej </w:t>
      </w:r>
      <w:r w:rsidRPr="00864CF6">
        <w:rPr>
          <w:rFonts w:ascii="Times New Roman" w:hAnsi="Times New Roman" w:cs="Times New Roman"/>
          <w:b/>
          <w:bCs/>
        </w:rPr>
        <w:t>tłumacze</w:t>
      </w:r>
      <w:r>
        <w:rPr>
          <w:rFonts w:ascii="Times New Roman" w:hAnsi="Times New Roman" w:cs="Times New Roman"/>
          <w:b/>
          <w:bCs/>
        </w:rPr>
        <w:t>ń</w:t>
      </w:r>
      <w:r w:rsidRPr="00864CF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bieżących i periodycznych</w:t>
      </w:r>
      <w:r w:rsidRPr="00864CF6">
        <w:rPr>
          <w:rFonts w:ascii="Times New Roman" w:hAnsi="Times New Roman" w:cs="Times New Roman"/>
          <w:b/>
          <w:bCs/>
        </w:rPr>
        <w:t xml:space="preserve"> publikacji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  <w:t>naukowych</w:t>
      </w:r>
      <w:r w:rsidRPr="00864CF6">
        <w:rPr>
          <w:rFonts w:ascii="Times New Roman" w:hAnsi="Times New Roman" w:cs="Times New Roman"/>
          <w:b/>
          <w:bCs/>
        </w:rPr>
        <w:t xml:space="preserve"> </w:t>
      </w:r>
    </w:p>
    <w:p w14:paraId="33F97221" w14:textId="77777777" w:rsidR="00856EA0" w:rsidRDefault="00856EA0" w:rsidP="00856EA0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</w:p>
    <w:p w14:paraId="039C1E01" w14:textId="77777777" w:rsidR="00856EA0" w:rsidRPr="002C4A85" w:rsidRDefault="00856EA0" w:rsidP="00856EA0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obejmuj</w:t>
      </w:r>
      <w:r w:rsidRPr="002C4A85">
        <w:rPr>
          <w:rFonts w:ascii="Times New Roman" w:hAnsi="Times New Roman" w:cs="Times New Roman"/>
        </w:rPr>
        <w:t>ący nas</w:t>
      </w:r>
      <w:r>
        <w:rPr>
          <w:rFonts w:ascii="Times New Roman" w:hAnsi="Times New Roman" w:cs="Times New Roman"/>
        </w:rPr>
        <w:t>t</w:t>
      </w:r>
      <w:r w:rsidRPr="002C4A85">
        <w:rPr>
          <w:rFonts w:ascii="Times New Roman" w:hAnsi="Times New Roman" w:cs="Times New Roman"/>
        </w:rPr>
        <w:t>ępując</w:t>
      </w:r>
      <w:r>
        <w:rPr>
          <w:rFonts w:ascii="Times New Roman" w:hAnsi="Times New Roman" w:cs="Times New Roman"/>
        </w:rPr>
        <w:t>e</w:t>
      </w:r>
      <w:r w:rsidRPr="002C4A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osoby:</w:t>
      </w:r>
    </w:p>
    <w:p w14:paraId="1737C0D1" w14:textId="77777777" w:rsidR="00856EA0" w:rsidRPr="002C4A85" w:rsidRDefault="00856EA0" w:rsidP="00856EA0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1.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50ECCB18" w14:textId="77777777" w:rsidR="00856EA0" w:rsidRPr="002C4A85" w:rsidRDefault="00856EA0" w:rsidP="00856EA0">
      <w:pPr>
        <w:pStyle w:val="Default"/>
        <w:tabs>
          <w:tab w:val="left" w:pos="426"/>
        </w:tabs>
        <w:spacing w:before="120" w:after="120" w:line="48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2.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27384843" w14:textId="77777777" w:rsidR="00856EA0" w:rsidRPr="00750B91" w:rsidRDefault="00856EA0" w:rsidP="00856EA0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  <w:r w:rsidRPr="00750B91">
        <w:rPr>
          <w:rFonts w:ascii="Times New Roman" w:hAnsi="Times New Roman" w:cs="Times New Roman"/>
          <w:w w:val="99"/>
        </w:rPr>
        <w:t>Szczegółowe informacje dotyczące ww. osób zostały przedstawione na ….. kolejnych kartach.</w:t>
      </w:r>
    </w:p>
    <w:tbl>
      <w:tblPr>
        <w:tblW w:w="9470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856EA0" w14:paraId="7AE4363F" w14:textId="77777777" w:rsidTr="00AC392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0570" w14:textId="77777777" w:rsidR="00856EA0" w:rsidRPr="001166D4" w:rsidRDefault="00856EA0" w:rsidP="00AC392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1166D4">
              <w:rPr>
                <w:sz w:val="20"/>
                <w:szCs w:val="20"/>
              </w:rPr>
              <w:lastRenderedPageBreak/>
              <w:t>Funkcja:</w:t>
            </w:r>
          </w:p>
          <w:p w14:paraId="67925E05" w14:textId="77777777" w:rsidR="00856EA0" w:rsidRPr="00250A04" w:rsidRDefault="00856EA0" w:rsidP="00AC392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Redaktor tłumaczeń</w:t>
            </w:r>
            <w:r w:rsidRPr="00250A0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250A04">
              <w:rPr>
                <w:b/>
                <w:bCs/>
                <w:sz w:val="20"/>
                <w:szCs w:val="20"/>
              </w:rPr>
              <w:t xml:space="preserve"> naukowych</w:t>
            </w:r>
            <w:r w:rsidRPr="00250A04">
              <w:rPr>
                <w:sz w:val="20"/>
                <w:szCs w:val="20"/>
              </w:rPr>
              <w:t xml:space="preserve">: </w:t>
            </w:r>
          </w:p>
          <w:p w14:paraId="752DD8D4" w14:textId="77777777" w:rsidR="00856EA0" w:rsidRPr="002520B1" w:rsidRDefault="00856EA0" w:rsidP="00AC3929">
            <w:pPr>
              <w:pStyle w:val="Standard"/>
              <w:tabs>
                <w:tab w:val="left" w:pos="851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56EA0" w14:paraId="4B74BE7D" w14:textId="77777777" w:rsidTr="00AC392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B32" w14:textId="77777777" w:rsidR="00856EA0" w:rsidRPr="006248A5" w:rsidRDefault="00856EA0" w:rsidP="00AC392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09743DD5" w14:textId="77777777" w:rsidR="00856EA0" w:rsidRPr="00514AF5" w:rsidRDefault="00856EA0" w:rsidP="00AC392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856EA0" w14:paraId="2C476925" w14:textId="77777777" w:rsidTr="00AC392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9E65" w14:textId="77777777" w:rsidR="00856EA0" w:rsidRPr="006248A5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5715727D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6CD61187" w14:textId="77777777" w:rsidR="00856EA0" w:rsidRDefault="00856EA0" w:rsidP="00AC392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6B6B6C5D" w14:textId="77777777" w:rsidR="00856EA0" w:rsidRDefault="00856EA0" w:rsidP="00AC392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13292399" w14:textId="77777777" w:rsidR="00856EA0" w:rsidRPr="00514AF5" w:rsidRDefault="00856EA0" w:rsidP="00AC392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856EA0" w14:paraId="0C5D7CFF" w14:textId="77777777" w:rsidTr="00AC3929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96BA2" w14:textId="77777777" w:rsidR="00856EA0" w:rsidRPr="00375A86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Teksty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naukowe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redagowane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>, tłumaczone</w:t>
            </w:r>
            <w:r w:rsidRPr="00375A86">
              <w:rPr>
                <w:b/>
                <w:bCs/>
                <w:sz w:val="20"/>
                <w:szCs w:val="20"/>
              </w:rPr>
              <w:t xml:space="preserve"> z języka angielskiego na język polski albo z języka polskiego na język angielski:</w:t>
            </w:r>
          </w:p>
          <w:p w14:paraId="7AC312B8" w14:textId="77777777" w:rsidR="00856EA0" w:rsidRPr="006248A5" w:rsidRDefault="00856EA0" w:rsidP="00AC392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28B21A20" w14:textId="77777777" w:rsidR="00856EA0" w:rsidRPr="006248A5" w:rsidRDefault="00856EA0" w:rsidP="00AC392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 (zarówno w języku polskim, jak i języku angielskim), </w:t>
            </w:r>
          </w:p>
          <w:p w14:paraId="53A10C13" w14:textId="77777777" w:rsidR="00856EA0" w:rsidRPr="006248A5" w:rsidRDefault="00856EA0" w:rsidP="00AC392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redagowanym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tłumaczeniom, </w:t>
            </w:r>
          </w:p>
          <w:p w14:paraId="6459158F" w14:textId="77777777" w:rsidR="00856EA0" w:rsidRPr="006248A5" w:rsidRDefault="00856EA0" w:rsidP="00AC392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489CF4ED" w14:textId="77777777" w:rsidR="00856EA0" w:rsidRPr="006248A5" w:rsidRDefault="00856EA0" w:rsidP="00AC392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486D0A1B" w14:textId="77777777" w:rsidR="00856EA0" w:rsidRPr="006248A5" w:rsidRDefault="00856EA0" w:rsidP="00AC392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redagowania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(dla tłumaczeń w realizacji tylko daty początkowe), </w:t>
            </w:r>
          </w:p>
          <w:p w14:paraId="1A2977C4" w14:textId="77777777" w:rsidR="00856EA0" w:rsidRPr="006248A5" w:rsidRDefault="00856EA0" w:rsidP="00AC392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tłumaczenia (książka, czasopismo naukowe, forma elektroniczna), </w:t>
            </w:r>
          </w:p>
          <w:p w14:paraId="43E45865" w14:textId="77777777" w:rsidR="00856EA0" w:rsidRPr="006248A5" w:rsidRDefault="00856EA0" w:rsidP="00AC392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2A1FEB64" w14:textId="77777777" w:rsidR="00856EA0" w:rsidRDefault="00856EA0" w:rsidP="00AC392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259626DC" w14:textId="77777777" w:rsidR="00856EA0" w:rsidRPr="006248A5" w:rsidRDefault="00856EA0" w:rsidP="00AC392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856EA0" w14:paraId="6DC7C7BB" w14:textId="77777777" w:rsidTr="00AC3929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0984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4C2706B6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10395467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267B68F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FD335D5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4C51AD3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8A2F774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EFBFF12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4753EE4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0FA734A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325BC24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9AF9E40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156C9AE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983D62E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1BC5E80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28252C1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CAD9280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9DA10EA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856EA0" w14:paraId="38CE9B99" w14:textId="77777777" w:rsidTr="00AC3929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65243" w14:textId="77777777" w:rsidR="00856EA0" w:rsidRPr="00750B91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lastRenderedPageBreak/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>redagowania tłumaczeń</w:t>
            </w:r>
            <w:r w:rsidRPr="00750B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750B91">
              <w:rPr>
                <w:b/>
                <w:bCs/>
                <w:sz w:val="20"/>
                <w:szCs w:val="20"/>
              </w:rPr>
              <w:t xml:space="preserve"> naukowych, z języka angielskiego na język polski albo z języka polskiego na język angielski:</w:t>
            </w:r>
          </w:p>
        </w:tc>
      </w:tr>
      <w:tr w:rsidR="00856EA0" w14:paraId="2AD02CDF" w14:textId="77777777" w:rsidTr="00AC3929">
        <w:tc>
          <w:tcPr>
            <w:tcW w:w="9470" w:type="dxa"/>
            <w:tcBorders>
              <w:left w:val="single" w:sz="4" w:space="0" w:color="000000"/>
              <w:right w:val="single" w:sz="4" w:space="0" w:color="000000"/>
            </w:tcBorders>
          </w:tcPr>
          <w:p w14:paraId="69340C74" w14:textId="77777777" w:rsidR="00856EA0" w:rsidRPr="00750B91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0CCEB01C" w14:textId="77777777" w:rsidR="00856EA0" w:rsidRPr="00750B91" w:rsidRDefault="00856EA0" w:rsidP="00AC392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naukowych,</w:t>
            </w:r>
          </w:p>
          <w:p w14:paraId="7046E036" w14:textId="77777777" w:rsidR="00856EA0" w:rsidRPr="00750B91" w:rsidRDefault="00856EA0" w:rsidP="00AC392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</w:t>
            </w:r>
          </w:p>
          <w:p w14:paraId="6A1460BD" w14:textId="77777777" w:rsidR="00856EA0" w:rsidRPr="00750B91" w:rsidRDefault="00856EA0" w:rsidP="00AC392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264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856EA0" w14:paraId="1C9DA8E5" w14:textId="77777777" w:rsidTr="00AC3929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244E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6BB8E23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448D1B3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8A1729B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4B66F16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5D08379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5082C2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AB54975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7CFE671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DC86E30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D38326F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FF37DB4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2A30C3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856EA0" w14:paraId="10F95F25" w14:textId="77777777" w:rsidTr="00AC392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1D00" w14:textId="77777777" w:rsidR="00856EA0" w:rsidRPr="00750B91" w:rsidRDefault="00856EA0" w:rsidP="00AC392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2D16719A" w14:textId="77777777" w:rsidR="00856EA0" w:rsidRDefault="00856EA0" w:rsidP="00AC392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5110EA4D" w14:textId="77777777" w:rsidR="00856EA0" w:rsidRDefault="00856EA0" w:rsidP="00AC392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49C3D9BE" w14:textId="77777777" w:rsidR="00856EA0" w:rsidRDefault="00856EA0" w:rsidP="00856EA0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79853CEA" w14:textId="77777777" w:rsidR="00856EA0" w:rsidRDefault="00856EA0" w:rsidP="00856EA0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077ED69F" w14:textId="77777777" w:rsidR="00856EA0" w:rsidRDefault="00856EA0" w:rsidP="00856EA0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27FC3DBF" w14:textId="77777777" w:rsidR="00856EA0" w:rsidRDefault="00856EA0" w:rsidP="00856EA0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2D993C5" w14:textId="77777777" w:rsidR="00856EA0" w:rsidRDefault="00856EA0" w:rsidP="00856EA0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400695B4" w14:textId="77777777" w:rsidR="00856EA0" w:rsidRDefault="00856EA0" w:rsidP="00856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61709A19" w14:textId="77777777" w:rsidR="00856EA0" w:rsidRDefault="00856EA0"/>
    <w:sectPr w:rsidR="0085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873DA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9491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A0"/>
    <w:rsid w:val="00340146"/>
    <w:rsid w:val="0085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3A68"/>
  <w15:chartTrackingRefBased/>
  <w15:docId w15:val="{01123077-5B70-4EEF-B47E-BFA0C246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EA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6E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856EA0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856EA0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56EA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re">
    <w:name w:val="Treść"/>
    <w:rsid w:val="00856EA0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2024-09-23T14:05:00Z</dcterms:created>
  <dcterms:modified xsi:type="dcterms:W3CDTF">2024-09-23T14:05:00Z</dcterms:modified>
</cp:coreProperties>
</file>